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EE" w:rsidRPr="00414B5D" w:rsidRDefault="00A41BEE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R O M A N I A</w:t>
      </w:r>
    </w:p>
    <w:p w:rsidR="00A41BEE" w:rsidRPr="00414B5D" w:rsidRDefault="00A41BEE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JUDETUL NEAMȚ</w:t>
      </w:r>
    </w:p>
    <w:p w:rsidR="00A41BEE" w:rsidRPr="00414B5D" w:rsidRDefault="00A41BEE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COMUNA DRĂGĂNEȘTI</w:t>
      </w:r>
    </w:p>
    <w:p w:rsidR="00A41BEE" w:rsidRPr="00414B5D" w:rsidRDefault="00A41BEE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41BEE" w:rsidRPr="00414B5D" w:rsidRDefault="00A41BEE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PROIECT DE HOTĂRÂRE</w:t>
      </w:r>
    </w:p>
    <w:p w:rsidR="00A41BEE" w:rsidRPr="00414B5D" w:rsidRDefault="00F43AA2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NR.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43</w:t>
      </w:r>
      <w:r w:rsidR="00A41B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41BEE">
        <w:rPr>
          <w:rFonts w:ascii="Times New Roman" w:hAnsi="Times New Roman" w:cs="Times New Roman"/>
          <w:sz w:val="26"/>
          <w:szCs w:val="26"/>
        </w:rPr>
        <w:t>DIN</w:t>
      </w:r>
      <w:proofErr w:type="gramEnd"/>
      <w:r w:rsidR="00A41BE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10.09</w:t>
      </w:r>
      <w:r w:rsidR="00A41BEE">
        <w:rPr>
          <w:rFonts w:ascii="Times New Roman" w:hAnsi="Times New Roman" w:cs="Times New Roman"/>
          <w:sz w:val="26"/>
          <w:szCs w:val="26"/>
        </w:rPr>
        <w:t>.2025</w:t>
      </w:r>
    </w:p>
    <w:p w:rsidR="00A41BEE" w:rsidRPr="00414B5D" w:rsidRDefault="00A41BEE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re</w:t>
      </w:r>
      <w:r>
        <w:rPr>
          <w:rFonts w:ascii="Times New Roman" w:hAnsi="Times New Roman" w:cs="Times New Roman"/>
          <w:sz w:val="26"/>
          <w:szCs w:val="26"/>
        </w:rPr>
        <w:t>ctificarea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bugetară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anul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2025</w:t>
      </w:r>
    </w:p>
    <w:p w:rsidR="00A41BEE" w:rsidRPr="00414B5D" w:rsidRDefault="00A41BEE" w:rsidP="00A41B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A41BEE" w:rsidRPr="00414B5D" w:rsidRDefault="00A41BEE" w:rsidP="00A41B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Nechifor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Ion-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primar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4B5D">
        <w:rPr>
          <w:rFonts w:ascii="Times New Roman" w:hAnsi="Times New Roman" w:cs="Times New Roman"/>
          <w:sz w:val="26"/>
          <w:szCs w:val="26"/>
        </w:rPr>
        <w:t xml:space="preserve">al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comunei</w:t>
      </w:r>
      <w:proofErr w:type="spellEnd"/>
      <w:proofErr w:type="gram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Drăgănești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judetul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Neamț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:</w:t>
      </w:r>
    </w:p>
    <w:p w:rsidR="00A41BEE" w:rsidRPr="00414B5D" w:rsidRDefault="00A41BEE" w:rsidP="00A41B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Avand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proofErr w:type="gramStart"/>
      <w:r w:rsidRPr="00414B5D">
        <w:rPr>
          <w:rFonts w:ascii="Times New Roman" w:hAnsi="Times New Roman" w:cs="Times New Roman"/>
          <w:sz w:val="26"/>
          <w:szCs w:val="26"/>
        </w:rPr>
        <w:t>vedere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 :</w:t>
      </w:r>
      <w:proofErr w:type="gramEnd"/>
    </w:p>
    <w:p w:rsidR="00A41BEE" w:rsidRDefault="00A41BEE" w:rsidP="00A41BE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414B5D">
        <w:rPr>
          <w:sz w:val="26"/>
          <w:szCs w:val="26"/>
        </w:rPr>
        <w:t xml:space="preserve"> R</w:t>
      </w:r>
      <w:r>
        <w:rPr>
          <w:sz w:val="26"/>
          <w:szCs w:val="26"/>
        </w:rPr>
        <w:t xml:space="preserve">aportul de </w:t>
      </w:r>
      <w:r w:rsidR="00F43AA2">
        <w:rPr>
          <w:sz w:val="26"/>
          <w:szCs w:val="26"/>
        </w:rPr>
        <w:t>specialitate  nr.3379</w:t>
      </w:r>
      <w:r>
        <w:rPr>
          <w:sz w:val="26"/>
          <w:szCs w:val="26"/>
        </w:rPr>
        <w:t>/2025</w:t>
      </w:r>
      <w:r w:rsidRPr="00414B5D">
        <w:rPr>
          <w:sz w:val="26"/>
          <w:szCs w:val="26"/>
        </w:rPr>
        <w:t xml:space="preserve">; </w:t>
      </w:r>
    </w:p>
    <w:p w:rsidR="00A41BEE" w:rsidRPr="00414B5D" w:rsidRDefault="00A41BEE" w:rsidP="00A41BEE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F50F3A">
        <w:rPr>
          <w:rFonts w:eastAsiaTheme="minorEastAsia"/>
          <w:bCs/>
          <w:lang w:val="ro" w:eastAsia="ro-RO"/>
        </w:rPr>
        <w:t>Anunţ</w:t>
      </w:r>
      <w:r>
        <w:rPr>
          <w:rFonts w:eastAsiaTheme="minorEastAsia"/>
          <w:bCs/>
          <w:lang w:val="ro" w:eastAsia="ro-RO"/>
        </w:rPr>
        <w:t xml:space="preserve">ul </w:t>
      </w:r>
      <w:r w:rsidRPr="00F50F3A">
        <w:rPr>
          <w:rFonts w:eastAsiaTheme="minorEastAsia"/>
          <w:bCs/>
          <w:lang w:val="ro" w:eastAsia="ro-RO"/>
        </w:rPr>
        <w:t xml:space="preserve"> referitor la elaborarea  proiectului de act normativ;</w:t>
      </w:r>
    </w:p>
    <w:p w:rsidR="00A41BEE" w:rsidRPr="00414B5D" w:rsidRDefault="00A41BEE" w:rsidP="00A41BE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  Având in vedere prevederile art. 19 alin (2) din Legea nr. 273/2006;</w:t>
      </w:r>
    </w:p>
    <w:p w:rsidR="00A41BEE" w:rsidRDefault="00A41BEE" w:rsidP="00A41BEE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sz w:val="26"/>
          <w:szCs w:val="26"/>
        </w:rPr>
        <w:t xml:space="preserve">  In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conformitate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prevederile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art.139,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(1) ale art</w:t>
      </w:r>
      <w:proofErr w:type="gramStart"/>
      <w:r w:rsidRPr="00414B5D">
        <w:rPr>
          <w:rFonts w:ascii="Times New Roman" w:hAnsi="Times New Roman" w:cs="Times New Roman"/>
          <w:sz w:val="26"/>
          <w:szCs w:val="26"/>
        </w:rPr>
        <w:t>,196</w:t>
      </w:r>
      <w:proofErr w:type="gramEnd"/>
      <w:r w:rsidRPr="00414B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alin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.(1) lit a) din OUG nr. 57/2019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;</w:t>
      </w:r>
    </w:p>
    <w:p w:rsidR="00A41BEE" w:rsidRPr="00414B5D" w:rsidRDefault="00A41BEE" w:rsidP="00A41BEE">
      <w:pPr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A41BEE" w:rsidRPr="00414B5D" w:rsidRDefault="00A41BEE" w:rsidP="00A41BE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>P R O P U N:</w:t>
      </w:r>
    </w:p>
    <w:p w:rsidR="00A41BEE" w:rsidRPr="00414B5D" w:rsidRDefault="00A41BEE" w:rsidP="00A41BE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ab/>
        <w:t>Art.1.-  (1) Se aproba rectifica</w:t>
      </w:r>
      <w:r>
        <w:rPr>
          <w:rFonts w:ascii="Times New Roman" w:hAnsi="Times New Roman" w:cs="Times New Roman"/>
          <w:sz w:val="26"/>
          <w:szCs w:val="26"/>
          <w:lang w:val="it-IT"/>
        </w:rPr>
        <w:t>rea bugetului local pe anul 2025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astfel:</w:t>
      </w:r>
    </w:p>
    <w:p w:rsidR="00A41BEE" w:rsidRPr="00414B5D" w:rsidRDefault="00A41BEE" w:rsidP="00A41BE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ab/>
        <w:t xml:space="preserve"> BUGET LOCAL 2025</w:t>
      </w:r>
    </w:p>
    <w:p w:rsidR="00A41BEE" w:rsidRPr="00414B5D" w:rsidRDefault="00A41BEE" w:rsidP="00A41BE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ab/>
        <w:t xml:space="preserve">- VENITURI TOTALE  </w:t>
      </w:r>
      <w:r w:rsidR="00F43AA2">
        <w:rPr>
          <w:b/>
          <w:sz w:val="28"/>
          <w:szCs w:val="28"/>
        </w:rPr>
        <w:t>18.402.880</w:t>
      </w:r>
      <w:r w:rsidRPr="00414B5D">
        <w:rPr>
          <w:rFonts w:ascii="Times New Roman" w:hAnsi="Times New Roman" w:cs="Times New Roman"/>
          <w:b/>
          <w:sz w:val="26"/>
          <w:szCs w:val="26"/>
        </w:rPr>
        <w:t>,00</w:t>
      </w:r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b/>
          <w:sz w:val="26"/>
          <w:szCs w:val="26"/>
        </w:rPr>
        <w:t>lei</w:t>
      </w:r>
      <w:r w:rsidRPr="00414B5D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</w:t>
      </w:r>
    </w:p>
    <w:p w:rsidR="00A41BEE" w:rsidRDefault="00A41BEE" w:rsidP="00A41BEE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      - CHELTUIELI TOTALE  </w:t>
      </w:r>
      <w:r w:rsidR="00F43AA2">
        <w:rPr>
          <w:b/>
          <w:sz w:val="28"/>
          <w:szCs w:val="28"/>
        </w:rPr>
        <w:t>18.753.740</w:t>
      </w:r>
      <w:r w:rsidRPr="00414B5D">
        <w:rPr>
          <w:rFonts w:ascii="Times New Roman" w:hAnsi="Times New Roman" w:cs="Times New Roman"/>
          <w:b/>
          <w:sz w:val="26"/>
          <w:szCs w:val="26"/>
        </w:rPr>
        <w:t>,00</w:t>
      </w:r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r w:rsidRPr="00414B5D">
        <w:rPr>
          <w:rFonts w:ascii="Times New Roman" w:hAnsi="Times New Roman" w:cs="Times New Roman"/>
          <w:b/>
          <w:sz w:val="26"/>
          <w:szCs w:val="26"/>
        </w:rPr>
        <w:t>lei</w:t>
      </w:r>
      <w:r w:rsidRPr="00414B5D"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.</w:t>
      </w:r>
    </w:p>
    <w:p w:rsidR="00A41BEE" w:rsidRDefault="00A41BEE" w:rsidP="00A41BEE">
      <w:pPr>
        <w:autoSpaceDE w:val="0"/>
        <w:autoSpaceDN w:val="0"/>
        <w:adjustRightInd w:val="0"/>
        <w:spacing w:after="0"/>
        <w:ind w:left="-180"/>
        <w:jc w:val="both"/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pt-BR" w:eastAsia="en-AU"/>
        </w:rPr>
        <w:t xml:space="preserve">                    VENITURI:</w:t>
      </w:r>
    </w:p>
    <w:p w:rsidR="00A41BEE" w:rsidRDefault="00A41BEE" w:rsidP="00A41BEE">
      <w:pPr>
        <w:pStyle w:val="ListParagraph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Capitolul 11.02.02 –sume defalcate din TVA pt cheltuieli descentralizate  – se </w:t>
      </w:r>
      <w:r w:rsidRPr="00D53BB5"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cu suma de  cu  suma 6.000 lei ;</w:t>
      </w:r>
    </w:p>
    <w:p w:rsidR="00A41BEE" w:rsidRDefault="00A41BEE" w:rsidP="00A41BEE">
      <w:pPr>
        <w:pStyle w:val="ListParagraph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Capitolul 11.02.06 –sume defalcate din TVA pt echilibrarea BL  – se </w:t>
      </w:r>
      <w:r w:rsidRPr="00D53BB5"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cu suma de  cu  suma 45.000 lei;</w:t>
      </w:r>
    </w:p>
    <w:p w:rsidR="00A41BEE" w:rsidRDefault="00A41BEE" w:rsidP="00A41BEE">
      <w:pPr>
        <w:pStyle w:val="ListParagraph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Capitolul 04.02.01 –cote din impozitul pe venit  – se </w:t>
      </w:r>
      <w:r w:rsidRPr="00D53BB5">
        <w:rPr>
          <w:b/>
          <w:sz w:val="28"/>
          <w:szCs w:val="28"/>
        </w:rPr>
        <w:t>diminuiaza</w:t>
      </w:r>
      <w:r>
        <w:rPr>
          <w:sz w:val="28"/>
          <w:szCs w:val="28"/>
        </w:rPr>
        <w:t xml:space="preserve">   cu suma de  cu  suma 73.000 lei ;</w:t>
      </w:r>
    </w:p>
    <w:p w:rsidR="00A41BEE" w:rsidRDefault="00A41BEE" w:rsidP="00A41BEE">
      <w:pPr>
        <w:pStyle w:val="ListParagraph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Capitolul 04.02.04 –cote din impozitul pe venit  pt echilibrare– se </w:t>
      </w:r>
      <w:r w:rsidRPr="00C40F89"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  cu suma de  cu  suma 28.000 lei ;</w:t>
      </w:r>
    </w:p>
    <w:p w:rsidR="00A41BEE" w:rsidRDefault="00A41BEE" w:rsidP="00A41BEE">
      <w:pPr>
        <w:pStyle w:val="ListParagraph"/>
        <w:numPr>
          <w:ilvl w:val="0"/>
          <w:numId w:val="3"/>
        </w:num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Capitolul 42.02.87 </w:t>
      </w:r>
      <w:r w:rsidRPr="00963CFD">
        <w:rPr>
          <w:sz w:val="28"/>
          <w:szCs w:val="28"/>
        </w:rPr>
        <w:t xml:space="preserve">– </w:t>
      </w:r>
      <w:r w:rsidRPr="00963CFD">
        <w:t xml:space="preserve"> finantare program Anghel S</w:t>
      </w:r>
      <w:r>
        <w:rPr>
          <w:b/>
        </w:rPr>
        <w:t xml:space="preserve">       </w:t>
      </w:r>
      <w:r>
        <w:rPr>
          <w:sz w:val="28"/>
          <w:szCs w:val="28"/>
        </w:rPr>
        <w:t xml:space="preserve">– se </w:t>
      </w:r>
      <w:r w:rsidRPr="00C40F89">
        <w:rPr>
          <w:b/>
          <w:sz w:val="28"/>
          <w:szCs w:val="28"/>
        </w:rPr>
        <w:t>suplimenteza</w:t>
      </w:r>
      <w:r>
        <w:rPr>
          <w:sz w:val="28"/>
          <w:szCs w:val="28"/>
        </w:rPr>
        <w:t xml:space="preserve">    cu suma de  cu  suma 940.000 lei.</w:t>
      </w:r>
    </w:p>
    <w:p w:rsidR="00A41BEE" w:rsidRDefault="00A41BEE" w:rsidP="00A41BEE">
      <w:pPr>
        <w:pStyle w:val="ListParagraph"/>
        <w:rPr>
          <w:b/>
          <w:sz w:val="26"/>
          <w:szCs w:val="26"/>
        </w:rPr>
      </w:pPr>
      <w:r w:rsidRPr="00414B5D">
        <w:rPr>
          <w:b/>
          <w:sz w:val="26"/>
          <w:szCs w:val="26"/>
        </w:rPr>
        <w:t xml:space="preserve">       CHELTUIELI:</w:t>
      </w:r>
    </w:p>
    <w:p w:rsidR="00A41BEE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328AA">
        <w:rPr>
          <w:sz w:val="28"/>
          <w:szCs w:val="28"/>
        </w:rPr>
        <w:t>Capi</w:t>
      </w:r>
      <w:r>
        <w:rPr>
          <w:sz w:val="28"/>
          <w:szCs w:val="28"/>
        </w:rPr>
        <w:t xml:space="preserve">tolul  68.02. , titlul 57  </w:t>
      </w:r>
      <w:r w:rsidRPr="006328A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indemn pers cu handicap    – se </w:t>
      </w:r>
      <w:r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  cu suma de 15.000  </w:t>
      </w:r>
      <w:r w:rsidRPr="006328AA">
        <w:rPr>
          <w:sz w:val="28"/>
          <w:szCs w:val="28"/>
        </w:rPr>
        <w:t>lei</w:t>
      </w:r>
      <w:r>
        <w:rPr>
          <w:sz w:val="28"/>
          <w:szCs w:val="28"/>
        </w:rPr>
        <w:t>;</w:t>
      </w:r>
    </w:p>
    <w:p w:rsidR="00A41BEE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328AA">
        <w:rPr>
          <w:sz w:val="28"/>
          <w:szCs w:val="28"/>
        </w:rPr>
        <w:t>Capi</w:t>
      </w:r>
      <w:r>
        <w:rPr>
          <w:sz w:val="28"/>
          <w:szCs w:val="28"/>
        </w:rPr>
        <w:t xml:space="preserve">tolul  68.02. , titlul 10  </w:t>
      </w:r>
      <w:r w:rsidRPr="006328A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salarii asist pers aipers cu handicap    – se </w:t>
      </w:r>
      <w:r>
        <w:rPr>
          <w:b/>
          <w:sz w:val="28"/>
          <w:szCs w:val="28"/>
        </w:rPr>
        <w:t>diminuiaza</w:t>
      </w:r>
      <w:r>
        <w:rPr>
          <w:sz w:val="28"/>
          <w:szCs w:val="28"/>
        </w:rPr>
        <w:t xml:space="preserve">    cu suma de 9.000  </w:t>
      </w:r>
      <w:r w:rsidRPr="006328AA">
        <w:rPr>
          <w:sz w:val="28"/>
          <w:szCs w:val="28"/>
        </w:rPr>
        <w:t>lei</w:t>
      </w:r>
      <w:r>
        <w:rPr>
          <w:sz w:val="28"/>
          <w:szCs w:val="28"/>
        </w:rPr>
        <w:t>;</w:t>
      </w:r>
    </w:p>
    <w:p w:rsidR="00A41BEE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328AA">
        <w:rPr>
          <w:sz w:val="28"/>
          <w:szCs w:val="28"/>
        </w:rPr>
        <w:t>Capi</w:t>
      </w:r>
      <w:r>
        <w:rPr>
          <w:sz w:val="28"/>
          <w:szCs w:val="28"/>
        </w:rPr>
        <w:t xml:space="preserve">tolul  70.02. , titlul 71  </w:t>
      </w:r>
      <w:r w:rsidRPr="006328A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investitii pr retele inteligente     – se </w:t>
      </w:r>
      <w:r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  cu suma de 10.000  </w:t>
      </w:r>
      <w:r w:rsidRPr="006328AA">
        <w:rPr>
          <w:sz w:val="28"/>
          <w:szCs w:val="28"/>
        </w:rPr>
        <w:t>lei</w:t>
      </w:r>
      <w:r>
        <w:rPr>
          <w:sz w:val="28"/>
          <w:szCs w:val="28"/>
        </w:rPr>
        <w:t>;</w:t>
      </w:r>
    </w:p>
    <w:p w:rsidR="00A41BEE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328AA">
        <w:rPr>
          <w:sz w:val="28"/>
          <w:szCs w:val="28"/>
        </w:rPr>
        <w:t>Capi</w:t>
      </w:r>
      <w:r>
        <w:rPr>
          <w:sz w:val="28"/>
          <w:szCs w:val="28"/>
        </w:rPr>
        <w:t xml:space="preserve">tolul  84.02. , titlul 71  </w:t>
      </w:r>
      <w:r w:rsidRPr="006328A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constructii drumuri agricole   – se </w:t>
      </w:r>
      <w:r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  cu suma de 22.000  </w:t>
      </w:r>
      <w:r w:rsidRPr="006328AA">
        <w:rPr>
          <w:sz w:val="28"/>
          <w:szCs w:val="28"/>
        </w:rPr>
        <w:t>lei</w:t>
      </w:r>
      <w:r>
        <w:rPr>
          <w:sz w:val="28"/>
          <w:szCs w:val="28"/>
        </w:rPr>
        <w:t>;</w:t>
      </w:r>
    </w:p>
    <w:p w:rsidR="00A41BEE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B13B5">
        <w:rPr>
          <w:sz w:val="28"/>
          <w:szCs w:val="28"/>
        </w:rPr>
        <w:t xml:space="preserve">Capitolul  70.02, titlul  71.01.30.  –  alimentare cu apa    – </w:t>
      </w:r>
      <w:r>
        <w:rPr>
          <w:sz w:val="28"/>
          <w:szCs w:val="28"/>
        </w:rPr>
        <w:t xml:space="preserve">se </w:t>
      </w:r>
      <w:r w:rsidRPr="00C40F89">
        <w:rPr>
          <w:b/>
          <w:sz w:val="28"/>
          <w:szCs w:val="28"/>
        </w:rPr>
        <w:t>diminuiaza</w:t>
      </w:r>
      <w:r>
        <w:rPr>
          <w:sz w:val="28"/>
          <w:szCs w:val="28"/>
        </w:rPr>
        <w:t xml:space="preserve">  cu 32.000 lei ;</w:t>
      </w:r>
    </w:p>
    <w:p w:rsidR="00A41BEE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B13B5">
        <w:rPr>
          <w:sz w:val="28"/>
          <w:szCs w:val="28"/>
        </w:rPr>
        <w:t xml:space="preserve">Capitolul  </w:t>
      </w:r>
      <w:r>
        <w:rPr>
          <w:sz w:val="28"/>
          <w:szCs w:val="28"/>
        </w:rPr>
        <w:t>65</w:t>
      </w:r>
      <w:r w:rsidRPr="006B13B5">
        <w:rPr>
          <w:sz w:val="28"/>
          <w:szCs w:val="28"/>
        </w:rPr>
        <w:t xml:space="preserve">.02, titlul </w:t>
      </w:r>
      <w:r>
        <w:rPr>
          <w:sz w:val="28"/>
          <w:szCs w:val="28"/>
        </w:rPr>
        <w:t>20</w:t>
      </w:r>
      <w:r w:rsidRPr="006B13B5">
        <w:rPr>
          <w:sz w:val="28"/>
          <w:szCs w:val="28"/>
        </w:rPr>
        <w:t xml:space="preserve">.  – </w:t>
      </w:r>
      <w:r>
        <w:rPr>
          <w:sz w:val="28"/>
          <w:szCs w:val="28"/>
        </w:rPr>
        <w:t xml:space="preserve"> invatamant – bunuri si servicii</w:t>
      </w:r>
      <w:r w:rsidRPr="006B13B5">
        <w:rPr>
          <w:sz w:val="28"/>
          <w:szCs w:val="28"/>
        </w:rPr>
        <w:t xml:space="preserve">    – </w:t>
      </w:r>
      <w:r>
        <w:rPr>
          <w:sz w:val="28"/>
          <w:szCs w:val="28"/>
        </w:rPr>
        <w:t xml:space="preserve">se </w:t>
      </w:r>
      <w:r w:rsidRPr="00C40F89">
        <w:rPr>
          <w:b/>
          <w:sz w:val="28"/>
          <w:szCs w:val="28"/>
        </w:rPr>
        <w:t>diminuiaza</w:t>
      </w:r>
      <w:r>
        <w:rPr>
          <w:sz w:val="28"/>
          <w:szCs w:val="28"/>
        </w:rPr>
        <w:t xml:space="preserve">    cu </w:t>
      </w:r>
      <w:r>
        <w:rPr>
          <w:sz w:val="28"/>
          <w:szCs w:val="28"/>
        </w:rPr>
        <w:lastRenderedPageBreak/>
        <w:t>2.000 lei ;</w:t>
      </w:r>
    </w:p>
    <w:p w:rsidR="00A41BEE" w:rsidRPr="006B13B5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B13B5">
        <w:rPr>
          <w:sz w:val="28"/>
          <w:szCs w:val="28"/>
        </w:rPr>
        <w:t xml:space="preserve">Capitolul  </w:t>
      </w:r>
      <w:r>
        <w:rPr>
          <w:sz w:val="28"/>
          <w:szCs w:val="28"/>
        </w:rPr>
        <w:t>65</w:t>
      </w:r>
      <w:r w:rsidRPr="006B13B5">
        <w:rPr>
          <w:sz w:val="28"/>
          <w:szCs w:val="28"/>
        </w:rPr>
        <w:t xml:space="preserve">.02, titlul </w:t>
      </w:r>
      <w:r>
        <w:rPr>
          <w:sz w:val="28"/>
          <w:szCs w:val="28"/>
        </w:rPr>
        <w:t>10</w:t>
      </w:r>
      <w:r w:rsidRPr="006B13B5">
        <w:rPr>
          <w:sz w:val="28"/>
          <w:szCs w:val="28"/>
        </w:rPr>
        <w:t xml:space="preserve">.  – </w:t>
      </w:r>
      <w:r>
        <w:rPr>
          <w:sz w:val="28"/>
          <w:szCs w:val="28"/>
        </w:rPr>
        <w:t xml:space="preserve"> invatamant – drepturi salariale </w:t>
      </w:r>
      <w:r w:rsidRPr="006B13B5">
        <w:rPr>
          <w:sz w:val="28"/>
          <w:szCs w:val="28"/>
        </w:rPr>
        <w:t xml:space="preserve">    – </w:t>
      </w:r>
      <w:r>
        <w:rPr>
          <w:sz w:val="28"/>
          <w:szCs w:val="28"/>
        </w:rPr>
        <w:t xml:space="preserve">se </w:t>
      </w:r>
      <w:r w:rsidRPr="00C40F89"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 cu 2.000 lei.</w:t>
      </w:r>
    </w:p>
    <w:p w:rsidR="00A41BEE" w:rsidRDefault="00A41BEE" w:rsidP="00A41BEE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 w:rsidRPr="006328AA">
        <w:rPr>
          <w:sz w:val="28"/>
          <w:szCs w:val="28"/>
        </w:rPr>
        <w:t>Capi</w:t>
      </w:r>
      <w:r>
        <w:rPr>
          <w:sz w:val="28"/>
          <w:szCs w:val="28"/>
        </w:rPr>
        <w:t xml:space="preserve">tolul  84.02. , titlul 71.01.01  </w:t>
      </w:r>
      <w:r w:rsidRPr="006328A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constructii drumuri satesti   – se </w:t>
      </w:r>
      <w:r>
        <w:rPr>
          <w:b/>
          <w:sz w:val="28"/>
          <w:szCs w:val="28"/>
        </w:rPr>
        <w:t>suplimenteaza</w:t>
      </w:r>
      <w:r>
        <w:rPr>
          <w:sz w:val="28"/>
          <w:szCs w:val="28"/>
        </w:rPr>
        <w:t xml:space="preserve">    cu suma de 940.000  </w:t>
      </w:r>
      <w:r w:rsidRPr="006328AA">
        <w:rPr>
          <w:sz w:val="28"/>
          <w:szCs w:val="28"/>
        </w:rPr>
        <w:t>lei</w:t>
      </w:r>
      <w:r>
        <w:rPr>
          <w:sz w:val="28"/>
          <w:szCs w:val="28"/>
        </w:rPr>
        <w:t>.</w:t>
      </w:r>
    </w:p>
    <w:p w:rsidR="00A41BEE" w:rsidRPr="00414B5D" w:rsidRDefault="00A41BEE" w:rsidP="00A41BEE">
      <w:pPr>
        <w:spacing w:after="0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Art.3.- Primarul si contabilul aparatului propriu al Primarului , vor asigura aducerea la indepl</w:t>
      </w:r>
      <w:r>
        <w:rPr>
          <w:rFonts w:ascii="Times New Roman" w:hAnsi="Times New Roman" w:cs="Times New Roman"/>
          <w:sz w:val="26"/>
          <w:szCs w:val="26"/>
          <w:lang w:val="it-IT"/>
        </w:rPr>
        <w:t>inire prevederile prezentei hotărâ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>ri.</w:t>
      </w:r>
    </w:p>
    <w:p w:rsidR="00A41BEE" w:rsidRPr="00414B5D" w:rsidRDefault="00A41BEE" w:rsidP="00A41BE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  Art.4.- Secretarul comunei va comunica autoritaților si persoanelor inte</w:t>
      </w:r>
      <w:r>
        <w:rPr>
          <w:rFonts w:ascii="Times New Roman" w:hAnsi="Times New Roman" w:cs="Times New Roman"/>
          <w:sz w:val="26"/>
          <w:szCs w:val="26"/>
          <w:lang w:val="it-IT"/>
        </w:rPr>
        <w:t>resate, in  copie, prezenta hotărâ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>re.</w:t>
      </w:r>
    </w:p>
    <w:p w:rsidR="00A41BEE" w:rsidRPr="00414B5D" w:rsidRDefault="00A41BEE" w:rsidP="00A41BEE">
      <w:pPr>
        <w:spacing w:after="0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  <w:lang w:val="it-IT"/>
        </w:rPr>
        <w:t xml:space="preserve">             </w:t>
      </w:r>
      <w:r w:rsidRPr="00414B5D">
        <w:rPr>
          <w:rFonts w:ascii="Times New Roman" w:hAnsi="Times New Roman" w:cs="Times New Roman"/>
          <w:sz w:val="26"/>
          <w:szCs w:val="26"/>
          <w:lang w:val="it-IT"/>
        </w:rPr>
        <w:t xml:space="preserve">    </w:t>
      </w:r>
      <w:r w:rsidRPr="00414B5D">
        <w:rPr>
          <w:rFonts w:ascii="Times New Roman" w:hAnsi="Times New Roman" w:cs="Times New Roman"/>
          <w:sz w:val="26"/>
          <w:szCs w:val="26"/>
        </w:rPr>
        <w:t xml:space="preserve"> I N I T I A T O R,     </w:t>
      </w:r>
      <w:r w:rsidR="008E72F0">
        <w:rPr>
          <w:rFonts w:ascii="Times New Roman" w:hAnsi="Times New Roman" w:cs="Times New Roman"/>
          <w:sz w:val="26"/>
          <w:szCs w:val="26"/>
        </w:rPr>
        <w:t xml:space="preserve">                  </w:t>
      </w:r>
      <w:proofErr w:type="spellStart"/>
      <w:r w:rsidR="008E72F0">
        <w:rPr>
          <w:rFonts w:ascii="Times New Roman" w:hAnsi="Times New Roman" w:cs="Times New Roman"/>
          <w:sz w:val="26"/>
          <w:szCs w:val="26"/>
        </w:rPr>
        <w:t>Contrasemnează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4B5D">
        <w:rPr>
          <w:rFonts w:ascii="Times New Roman" w:hAnsi="Times New Roman" w:cs="Times New Roman"/>
          <w:sz w:val="26"/>
          <w:szCs w:val="26"/>
        </w:rPr>
        <w:t>legalitate</w:t>
      </w:r>
      <w:proofErr w:type="spellEnd"/>
      <w:r w:rsidRPr="00414B5D">
        <w:rPr>
          <w:rFonts w:ascii="Times New Roman" w:hAnsi="Times New Roman" w:cs="Times New Roman"/>
          <w:sz w:val="26"/>
          <w:szCs w:val="26"/>
        </w:rPr>
        <w:t>,</w:t>
      </w:r>
    </w:p>
    <w:p w:rsidR="00A41BEE" w:rsidRPr="00414B5D" w:rsidRDefault="00A41BEE" w:rsidP="00A41BE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       P R I M A R,                                    SECRETAR GENERAL,</w:t>
      </w:r>
    </w:p>
    <w:p w:rsidR="00A41BEE" w:rsidRPr="00414B5D" w:rsidRDefault="00A41BEE" w:rsidP="00A41B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4B5D">
        <w:rPr>
          <w:rFonts w:ascii="Times New Roman" w:hAnsi="Times New Roman" w:cs="Times New Roman"/>
          <w:sz w:val="26"/>
          <w:szCs w:val="26"/>
        </w:rPr>
        <w:t xml:space="preserve">                     ION NECHIFOR                                 CRISTINA GĂINĂ</w:t>
      </w:r>
    </w:p>
    <w:bookmarkEnd w:id="0"/>
    <w:p w:rsidR="00EB68A7" w:rsidRDefault="00EB68A7"/>
    <w:sectPr w:rsidR="00EB68A7" w:rsidSect="00A41BEE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6296"/>
    <w:multiLevelType w:val="hybridMultilevel"/>
    <w:tmpl w:val="A7F87FBE"/>
    <w:lvl w:ilvl="0" w:tplc="75FE08EC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2B16767"/>
    <w:multiLevelType w:val="hybridMultilevel"/>
    <w:tmpl w:val="DCC4E1B0"/>
    <w:lvl w:ilvl="0" w:tplc="615EB4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65806"/>
    <w:multiLevelType w:val="hybridMultilevel"/>
    <w:tmpl w:val="A2E26178"/>
    <w:lvl w:ilvl="0" w:tplc="69A2E804"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EE"/>
    <w:rsid w:val="008E72F0"/>
    <w:rsid w:val="00A41BEE"/>
    <w:rsid w:val="00EB68A7"/>
    <w:rsid w:val="00F4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BE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BE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BE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2025-10-08T11:29:00Z</dcterms:created>
  <dcterms:modified xsi:type="dcterms:W3CDTF">2025-10-10T06:48:00Z</dcterms:modified>
</cp:coreProperties>
</file>