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A8" w:rsidRPr="00E02522" w:rsidRDefault="001A69A8" w:rsidP="001A69A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o-RO"/>
        </w:rPr>
      </w:pPr>
      <w:r w:rsidRPr="00E02522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>ROMÂNIA</w:t>
      </w:r>
    </w:p>
    <w:p w:rsidR="001A69A8" w:rsidRPr="00E02522" w:rsidRDefault="001A69A8" w:rsidP="001A69A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o-RO"/>
        </w:rPr>
      </w:pPr>
      <w:r w:rsidRPr="00E02522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>Județul  NEAMȚ</w:t>
      </w:r>
    </w:p>
    <w:p w:rsidR="001A69A8" w:rsidRPr="00E02522" w:rsidRDefault="001A69A8" w:rsidP="001A69A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o-RO"/>
        </w:rPr>
      </w:pPr>
      <w:r w:rsidRPr="00E02522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>COMUNA DR</w:t>
      </w:r>
      <w:bookmarkStart w:id="0" w:name="_GoBack"/>
      <w:bookmarkEnd w:id="0"/>
      <w:r w:rsidRPr="00E02522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>ĂGĂNEȘTI</w:t>
      </w:r>
    </w:p>
    <w:p w:rsidR="001A69A8" w:rsidRPr="00E02522" w:rsidRDefault="001A69A8" w:rsidP="001A69A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o-RO"/>
        </w:rPr>
      </w:pPr>
      <w:r w:rsidRPr="00E02522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>CONSILIUL LOCAL AL COMUNEI DRĂGĂNEȘTI</w:t>
      </w:r>
    </w:p>
    <w:p w:rsidR="001A69A8" w:rsidRPr="00E02522" w:rsidRDefault="001A69A8" w:rsidP="001A69A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o-RO"/>
        </w:rPr>
      </w:pPr>
      <w:r w:rsidRPr="00E02522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>Codul de înregistrare fiscală: 16366149</w:t>
      </w:r>
    </w:p>
    <w:p w:rsidR="001A69A8" w:rsidRPr="00E02522" w:rsidRDefault="001A69A8" w:rsidP="001A69A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:rsidR="001A69A8" w:rsidRPr="00E02522" w:rsidRDefault="001A69A8" w:rsidP="001A69A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o-RO"/>
        </w:rPr>
      </w:pPr>
      <w:r w:rsidRPr="00E02522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>PROIECT DE HOTĂRÂRE</w:t>
      </w:r>
    </w:p>
    <w:p w:rsidR="001A69A8" w:rsidRPr="00E02522" w:rsidRDefault="00926EF0" w:rsidP="001A69A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o-RO"/>
        </w:rPr>
      </w:pPr>
      <w:r w:rsidRPr="00E02522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>nr. 41</w:t>
      </w:r>
      <w:r w:rsidR="001A69A8" w:rsidRPr="00E02522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 xml:space="preserve"> din</w:t>
      </w:r>
      <w:r w:rsidR="00413962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 xml:space="preserve"> 10.10</w:t>
      </w:r>
      <w:r w:rsidR="001A69A8" w:rsidRPr="00E02522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>.2025</w:t>
      </w:r>
    </w:p>
    <w:p w:rsidR="00CF5DBA" w:rsidRPr="00E02522" w:rsidRDefault="00CF5DBA" w:rsidP="001A6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2522">
        <w:rPr>
          <w:rFonts w:ascii="Times New Roman" w:hAnsi="Times New Roman" w:cs="Times New Roman"/>
          <w:sz w:val="28"/>
          <w:szCs w:val="28"/>
        </w:rPr>
        <w:t> </w:t>
      </w:r>
      <w:r w:rsidRPr="00E02522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privind </w:t>
      </w:r>
      <w:r w:rsidRPr="00E02522">
        <w:rPr>
          <w:rFonts w:ascii="Times New Roman" w:hAnsi="Times New Roman" w:cs="Times New Roman"/>
          <w:sz w:val="28"/>
          <w:szCs w:val="28"/>
        </w:rPr>
        <w:t>aprobarea Documenteției tehnico-economice, a Devizului general și a realizarii obiectivului de investiții ,, Construire anexa tehnologică pentru amplasare stație de tratare a amoniului din apă, în comuna Drăgănești, județul Neamț,,</w:t>
      </w:r>
    </w:p>
    <w:p w:rsidR="001A69A8" w:rsidRPr="00E02522" w:rsidRDefault="001A69A8" w:rsidP="001A69A8">
      <w:pPr>
        <w:spacing w:after="0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o-RO"/>
        </w:rPr>
        <w:t xml:space="preserve"> </w:t>
      </w:r>
    </w:p>
    <w:p w:rsidR="001A69A8" w:rsidRPr="00E02522" w:rsidRDefault="001A69A8" w:rsidP="001A69A8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o-RO"/>
        </w:rPr>
        <w:t>Nechifor Ion – primar  al Comunei Drăgănești, județul Neamț</w:t>
      </w:r>
    </w:p>
    <w:p w:rsidR="008E3A9C" w:rsidRPr="00E02522" w:rsidRDefault="008E3A9C" w:rsidP="008E3A9C">
      <w:p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E02522">
        <w:rPr>
          <w:rFonts w:ascii="Times New Roman" w:hAnsi="Times New Roman" w:cs="Times New Roman"/>
          <w:sz w:val="28"/>
          <w:szCs w:val="28"/>
          <w:lang w:eastAsia="ro-RO"/>
        </w:rPr>
        <w:t>Analizând temeiurile juridice, respectiv:</w:t>
      </w:r>
    </w:p>
    <w:p w:rsidR="008E3A9C" w:rsidRPr="00E02522" w:rsidRDefault="008E3A9C" w:rsidP="008E3A9C">
      <w:pPr>
        <w:numPr>
          <w:ilvl w:val="0"/>
          <w:numId w:val="2"/>
        </w:numPr>
        <w:tabs>
          <w:tab w:val="left" w:pos="567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sz w:val="28"/>
          <w:szCs w:val="28"/>
          <w:lang w:eastAsia="ro-RO"/>
        </w:rPr>
        <w:t>prevederile art. 129 alin. 2 lit. d) rap. la art. 129 alin. 7 lit. n) și la art. 129 alin. 10 lit. a) și corob. cu art. 129 alin. 2 lit. b) și c), alin. 4 lit. d), e), și f) și alin. 6 lit. a) din O.U.G. nr. 57/2019 privind Codul administrativ,</w:t>
      </w:r>
    </w:p>
    <w:p w:rsidR="008E3A9C" w:rsidRPr="00E02522" w:rsidRDefault="008E3A9C" w:rsidP="008E3A9C">
      <w:pPr>
        <w:numPr>
          <w:ilvl w:val="0"/>
          <w:numId w:val="2"/>
        </w:numPr>
        <w:tabs>
          <w:tab w:val="left" w:pos="567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sz w:val="28"/>
          <w:szCs w:val="28"/>
          <w:lang w:eastAsia="ro-RO"/>
        </w:rPr>
        <w:t>prevederile Legii nr. 241/2006 privind serviciul de alimentare cu apă și de canalizare,</w:t>
      </w:r>
    </w:p>
    <w:p w:rsidR="008E3A9C" w:rsidRPr="00E02522" w:rsidRDefault="008E3A9C" w:rsidP="008E3A9C">
      <w:pPr>
        <w:numPr>
          <w:ilvl w:val="0"/>
          <w:numId w:val="2"/>
        </w:numPr>
        <w:tabs>
          <w:tab w:val="left" w:pos="567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sz w:val="28"/>
          <w:szCs w:val="28"/>
          <w:lang w:eastAsia="ro-RO"/>
        </w:rPr>
        <w:t>prevederile Legii serviciilor comunitare de utilități publice nr. 51/2006,</w:t>
      </w:r>
    </w:p>
    <w:p w:rsidR="008E3A9C" w:rsidRPr="00E02522" w:rsidRDefault="008E3A9C" w:rsidP="008E3A9C">
      <w:pPr>
        <w:tabs>
          <w:tab w:val="left" w:pos="851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sz w:val="28"/>
          <w:szCs w:val="28"/>
          <w:lang w:eastAsia="ro-RO"/>
        </w:rPr>
        <w:t>Ţinând  cont de:</w:t>
      </w:r>
    </w:p>
    <w:p w:rsidR="008E3A9C" w:rsidRPr="00E02522" w:rsidRDefault="008E3A9C" w:rsidP="008E3A9C">
      <w:pPr>
        <w:numPr>
          <w:ilvl w:val="0"/>
          <w:numId w:val="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referatul de aprobare nr. 135/17.01.2025;</w:t>
      </w:r>
    </w:p>
    <w:p w:rsidR="008E3A9C" w:rsidRPr="00E02522" w:rsidRDefault="008E3A9C" w:rsidP="008E3A9C">
      <w:pPr>
        <w:numPr>
          <w:ilvl w:val="0"/>
          <w:numId w:val="3"/>
        </w:numPr>
        <w:tabs>
          <w:tab w:val="left" w:pos="851"/>
        </w:tabs>
        <w:suppressAutoHyphens w:val="0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spacing w:val="2"/>
          <w:w w:val="105"/>
          <w:sz w:val="28"/>
          <w:szCs w:val="28"/>
          <w:lang w:eastAsia="ro-RO"/>
        </w:rPr>
        <w:t xml:space="preserve">Rapoartele </w:t>
      </w:r>
      <w:r w:rsidRPr="00E0252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Comisiilor din cadrul Consiliului Local al U.A.T. Comuna Drăgănești, Județul Neamț;</w:t>
      </w:r>
    </w:p>
    <w:p w:rsidR="008E3A9C" w:rsidRPr="00E02522" w:rsidRDefault="008E3A9C" w:rsidP="008E3A9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sz w:val="28"/>
          <w:szCs w:val="28"/>
          <w:lang w:eastAsia="ro-RO"/>
        </w:rPr>
        <w:t>Luând act de:</w:t>
      </w:r>
    </w:p>
    <w:p w:rsidR="008E3A9C" w:rsidRPr="00E02522" w:rsidRDefault="008E3A9C" w:rsidP="008E3A9C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sz w:val="28"/>
          <w:szCs w:val="28"/>
          <w:lang w:eastAsia="ro-RO"/>
        </w:rPr>
        <w:t>Hotărârea Consiliului Local al U.A.T. Comuna Drăgănești, Județul Neamț nr. 37 din data de 19.12.2024 de delegare a serviciului de alimentare cu apă și de canalizare către operatorul regional APAVITAL S.A.,</w:t>
      </w:r>
    </w:p>
    <w:p w:rsidR="008E3A9C" w:rsidRPr="00E02522" w:rsidRDefault="008E3A9C" w:rsidP="008E3A9C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sz w:val="28"/>
          <w:szCs w:val="28"/>
          <w:lang w:eastAsia="ro-RO"/>
        </w:rPr>
        <w:t>Contractul de delegare a gestiunii serviciilor publice de alimentare cu apă și de canalizare nr. 48/2009, consolidat 2021, cu modificările și completările ulterioare,</w:t>
      </w:r>
    </w:p>
    <w:p w:rsidR="008E3A9C" w:rsidRPr="00E02522" w:rsidRDefault="008E3A9C" w:rsidP="008E3A9C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sz w:val="28"/>
          <w:szCs w:val="28"/>
          <w:lang w:eastAsia="ro-RO"/>
        </w:rPr>
        <w:t>Adresa înaintată de APAVITAL S.A., având nr. 1282/2024, ca răspuns la adresa Primăriei U.A.T. Comuna Drăgănești cu nr.3227/2024, referitoare la neconformitățile și la investițiile necesare pentru funcționarea legală, corectă și optimă a sistemului public de alimentare cu apă,</w:t>
      </w:r>
    </w:p>
    <w:p w:rsidR="008E3A9C" w:rsidRPr="00E02522" w:rsidRDefault="008E3A9C" w:rsidP="008E3A9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it-IT" w:eastAsia="ro-RO"/>
        </w:rPr>
      </w:pPr>
      <w:r w:rsidRPr="00E025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Având în vedere prevederile Legii nr. 52/2003, privind transparenţa decizională în administraţia publică, </w:t>
      </w:r>
    </w:p>
    <w:p w:rsidR="008E3A9C" w:rsidRPr="00E02522" w:rsidRDefault="008E3A9C" w:rsidP="008E3A9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sz w:val="28"/>
          <w:szCs w:val="28"/>
          <w:lang w:eastAsia="ro-RO"/>
        </w:rPr>
        <w:t>Având în vedere dispoziţiile Legii nr. 24/2000 privind normele de tehnică legislativă,</w:t>
      </w:r>
    </w:p>
    <w:p w:rsidR="00926EF0" w:rsidRPr="00E02522" w:rsidRDefault="00926EF0" w:rsidP="00926EF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02522">
        <w:rPr>
          <w:rFonts w:eastAsiaTheme="minorEastAsia"/>
          <w:bCs/>
          <w:sz w:val="28"/>
          <w:szCs w:val="28"/>
          <w:lang w:val="ro" w:eastAsia="ro-RO"/>
        </w:rPr>
        <w:t>Anunţul  referitor la elaborarea  proiectului de act normativ;</w:t>
      </w:r>
    </w:p>
    <w:p w:rsidR="008E3A9C" w:rsidRPr="00E02522" w:rsidRDefault="008E3A9C" w:rsidP="008E3A9C">
      <w:pPr>
        <w:suppressAutoHyphens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025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temeiul prevederilor art. 139 coroborat cu art. 196 alin. 1 lit. a) și alin. 2 din Ordonanţa de Urgenţă a Guvernului nr. 57/2019 privind Codul administrativ, </w:t>
      </w:r>
    </w:p>
    <w:p w:rsidR="00926EF0" w:rsidRPr="00E02522" w:rsidRDefault="00926EF0" w:rsidP="008E3A9C">
      <w:pPr>
        <w:suppressAutoHyphens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1A69A8" w:rsidRPr="00E02522" w:rsidRDefault="001A69A8" w:rsidP="008E3A9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o-RO"/>
        </w:rPr>
      </w:pPr>
      <w:r w:rsidRPr="00E02522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>P R O P U N:</w:t>
      </w:r>
    </w:p>
    <w:p w:rsidR="00E02522" w:rsidRPr="00E02522" w:rsidRDefault="00E02522" w:rsidP="008E3A9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o-RO"/>
        </w:rPr>
      </w:pPr>
    </w:p>
    <w:p w:rsidR="0017116E" w:rsidRPr="00E02522" w:rsidRDefault="00D07A49" w:rsidP="008E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522">
        <w:rPr>
          <w:rFonts w:ascii="Times New Roman" w:hAnsi="Times New Roman" w:cs="Times New Roman"/>
          <w:sz w:val="28"/>
          <w:szCs w:val="28"/>
        </w:rPr>
        <w:lastRenderedPageBreak/>
        <w:t xml:space="preserve">    Art.1 Se aprobă construirea anexă tehnologică pentru amplasare Stație de tratare</w:t>
      </w:r>
      <w:r w:rsidR="00E02522" w:rsidRPr="00E02522">
        <w:rPr>
          <w:rFonts w:ascii="Times New Roman" w:hAnsi="Times New Roman" w:cs="Times New Roman"/>
          <w:sz w:val="28"/>
          <w:szCs w:val="28"/>
        </w:rPr>
        <w:t xml:space="preserve"> a amoniului din apă, la Stația de alimentare cu apă a comunei Drăgănești, județul Neamț.</w:t>
      </w:r>
    </w:p>
    <w:p w:rsidR="00D07A49" w:rsidRPr="00E02522" w:rsidRDefault="00D07A49" w:rsidP="008E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522">
        <w:rPr>
          <w:rFonts w:ascii="Times New Roman" w:hAnsi="Times New Roman" w:cs="Times New Roman"/>
          <w:sz w:val="28"/>
          <w:szCs w:val="28"/>
        </w:rPr>
        <w:t xml:space="preserve">     Art.2. Se aprobă Deviz general privind  construire anexă tehnologică pentru amplasare Stație de tratare a amoniului din apă, conform Anexa 1 la Hotărâre.</w:t>
      </w:r>
    </w:p>
    <w:p w:rsidR="00E02522" w:rsidRPr="00E02522" w:rsidRDefault="00E02522" w:rsidP="00534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522">
        <w:rPr>
          <w:rFonts w:ascii="Times New Roman" w:hAnsi="Times New Roman" w:cs="Times New Roman"/>
          <w:sz w:val="28"/>
          <w:szCs w:val="28"/>
        </w:rPr>
        <w:t xml:space="preserve">     Art.3. Se aprobă suportarea de la bugetul local in cuantum de 284.902,02 lei (inclusiv TVA) reprezentând construirea  anexă tehnologică pentru amplasare Stație de tratare a amoniului din apă .</w:t>
      </w:r>
    </w:p>
    <w:p w:rsidR="00E02522" w:rsidRPr="00E02522" w:rsidRDefault="00E02522" w:rsidP="00E0252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E0252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     Art.4.</w:t>
      </w:r>
      <w:r w:rsidRPr="00E02522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Prezenta hotărâre se va comunica de către secretarul Comunei </w:t>
      </w:r>
      <w:r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>Drăgănești</w:t>
      </w:r>
      <w:r w:rsidRPr="00E02522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în vederea ducerii sale la îndeplinire: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E02522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Primarului </w:t>
      </w:r>
      <w:r w:rsidRPr="00E0252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>comunei Drăgănești în vederea ducerii la îndeplinire</w:t>
      </w:r>
    </w:p>
    <w:p w:rsidR="00E02522" w:rsidRPr="00E02522" w:rsidRDefault="00E02522" w:rsidP="00E0252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  </w:t>
      </w:r>
      <w:r w:rsidR="005347B3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 Art.5</w:t>
      </w:r>
      <w:r w:rsidRPr="00E0252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>.</w:t>
      </w:r>
      <w:r w:rsidRPr="00E02522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Prezenta hotărâre va fi adusă la cunoștința publică prin</w:t>
      </w:r>
      <w:r w:rsidR="005347B3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afișare la sediul CL Comuna DRĂGĂNEȘ</w:t>
      </w:r>
      <w:r w:rsidRPr="00E02522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TI și publicare pe site-ul propriu Primăriei/ Consiliului Local al comunei </w:t>
      </w:r>
      <w:r w:rsidR="005347B3">
        <w:rPr>
          <w:rFonts w:ascii="Times New Roman" w:hAnsi="Times New Roman" w:cs="Times New Roman"/>
          <w:noProof/>
          <w:sz w:val="28"/>
          <w:szCs w:val="28"/>
          <w:lang w:eastAsia="ro-RO"/>
        </w:rPr>
        <w:t>DRĂGĂNEȘ</w:t>
      </w:r>
      <w:r w:rsidR="005347B3" w:rsidRPr="00E02522">
        <w:rPr>
          <w:rFonts w:ascii="Times New Roman" w:hAnsi="Times New Roman" w:cs="Times New Roman"/>
          <w:noProof/>
          <w:sz w:val="28"/>
          <w:szCs w:val="28"/>
          <w:lang w:eastAsia="ro-RO"/>
        </w:rPr>
        <w:t>TI</w:t>
      </w:r>
      <w:r w:rsidRPr="00E02522">
        <w:rPr>
          <w:rFonts w:ascii="Times New Roman" w:hAnsi="Times New Roman" w:cs="Times New Roman"/>
          <w:noProof/>
          <w:sz w:val="28"/>
          <w:szCs w:val="28"/>
          <w:lang w:eastAsia="ro-RO"/>
        </w:rPr>
        <w:t>.</w:t>
      </w:r>
    </w:p>
    <w:p w:rsidR="00E02522" w:rsidRPr="00E02522" w:rsidRDefault="00E02522" w:rsidP="00E02522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o-RO"/>
        </w:rPr>
      </w:pPr>
    </w:p>
    <w:p w:rsidR="00E02522" w:rsidRPr="00E02522" w:rsidRDefault="00E02522" w:rsidP="00E0252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02522">
        <w:rPr>
          <w:rFonts w:ascii="Times New Roman" w:hAnsi="Times New Roman" w:cs="Times New Roman"/>
          <w:sz w:val="28"/>
          <w:szCs w:val="28"/>
          <w:lang w:val="en-US"/>
        </w:rPr>
        <w:t xml:space="preserve">                 I N I T I A T O R,                                         </w:t>
      </w:r>
      <w:proofErr w:type="spellStart"/>
      <w:r w:rsidRPr="00E02522">
        <w:rPr>
          <w:rFonts w:ascii="Times New Roman" w:hAnsi="Times New Roman" w:cs="Times New Roman"/>
          <w:sz w:val="28"/>
          <w:szCs w:val="28"/>
          <w:lang w:val="en-US"/>
        </w:rPr>
        <w:t>Avizeaza</w:t>
      </w:r>
      <w:proofErr w:type="spellEnd"/>
      <w:r w:rsidRPr="00E025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252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025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2522">
        <w:rPr>
          <w:rFonts w:ascii="Times New Roman" w:hAnsi="Times New Roman" w:cs="Times New Roman"/>
          <w:sz w:val="28"/>
          <w:szCs w:val="28"/>
          <w:lang w:val="en-US"/>
        </w:rPr>
        <w:t>legalitate</w:t>
      </w:r>
      <w:proofErr w:type="spellEnd"/>
      <w:r w:rsidRPr="00E02522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02522" w:rsidRPr="00E02522" w:rsidRDefault="00E02522" w:rsidP="00E0252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0252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P R I M A R,                                                  SECRETAR GENERAL,</w:t>
      </w:r>
    </w:p>
    <w:p w:rsidR="00E02522" w:rsidRPr="00E02522" w:rsidRDefault="00E02522" w:rsidP="00E0252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0252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Ion </w:t>
      </w:r>
      <w:proofErr w:type="spellStart"/>
      <w:r w:rsidRPr="00E02522">
        <w:rPr>
          <w:rFonts w:ascii="Times New Roman" w:hAnsi="Times New Roman" w:cs="Times New Roman"/>
          <w:sz w:val="28"/>
          <w:szCs w:val="28"/>
          <w:lang w:val="en-US"/>
        </w:rPr>
        <w:t>Nechifor</w:t>
      </w:r>
      <w:proofErr w:type="spellEnd"/>
      <w:r w:rsidRPr="00E0252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Cristina </w:t>
      </w:r>
      <w:proofErr w:type="spellStart"/>
      <w:r w:rsidRPr="00E02522">
        <w:rPr>
          <w:rFonts w:ascii="Times New Roman" w:hAnsi="Times New Roman" w:cs="Times New Roman"/>
          <w:sz w:val="28"/>
          <w:szCs w:val="28"/>
          <w:lang w:val="en-US"/>
        </w:rPr>
        <w:t>Găină</w:t>
      </w:r>
      <w:proofErr w:type="spellEnd"/>
    </w:p>
    <w:p w:rsidR="00E02522" w:rsidRPr="00E02522" w:rsidRDefault="00E02522" w:rsidP="00E02522">
      <w:pPr>
        <w:rPr>
          <w:rFonts w:ascii="Times New Roman" w:hAnsi="Times New Roman" w:cs="Times New Roman"/>
          <w:sz w:val="28"/>
          <w:szCs w:val="28"/>
        </w:rPr>
      </w:pPr>
    </w:p>
    <w:p w:rsidR="00E02522" w:rsidRPr="00E02522" w:rsidRDefault="00E02522" w:rsidP="008E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2522" w:rsidRPr="00E02522" w:rsidSect="008E3A9C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46AA"/>
    <w:multiLevelType w:val="multilevel"/>
    <w:tmpl w:val="327E5B52"/>
    <w:lvl w:ilvl="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29B1180"/>
    <w:multiLevelType w:val="hybridMultilevel"/>
    <w:tmpl w:val="A2BA4AAA"/>
    <w:lvl w:ilvl="0" w:tplc="4E34A8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3714D8"/>
    <w:multiLevelType w:val="hybridMultilevel"/>
    <w:tmpl w:val="9880D820"/>
    <w:lvl w:ilvl="0" w:tplc="CB9EF4A8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8F50AF0"/>
    <w:multiLevelType w:val="hybridMultilevel"/>
    <w:tmpl w:val="8C4015B6"/>
    <w:lvl w:ilvl="0" w:tplc="89BA44EC">
      <w:start w:val="1"/>
      <w:numFmt w:val="lowerLetter"/>
      <w:lvlText w:val="%1)"/>
      <w:lvlJc w:val="left"/>
      <w:pPr>
        <w:ind w:left="87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62B16767"/>
    <w:multiLevelType w:val="hybridMultilevel"/>
    <w:tmpl w:val="DCC4E1B0"/>
    <w:lvl w:ilvl="0" w:tplc="615EB4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91E0F"/>
    <w:multiLevelType w:val="hybridMultilevel"/>
    <w:tmpl w:val="DD686E4C"/>
    <w:lvl w:ilvl="0" w:tplc="B52278FE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A8"/>
    <w:rsid w:val="0017116E"/>
    <w:rsid w:val="001A69A8"/>
    <w:rsid w:val="002E1006"/>
    <w:rsid w:val="00413962"/>
    <w:rsid w:val="005347B3"/>
    <w:rsid w:val="007A4789"/>
    <w:rsid w:val="008E3A9C"/>
    <w:rsid w:val="00926EF0"/>
    <w:rsid w:val="00CA0244"/>
    <w:rsid w:val="00CF5DBA"/>
    <w:rsid w:val="00D07A49"/>
    <w:rsid w:val="00D125A1"/>
    <w:rsid w:val="00E0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A8"/>
    <w:pPr>
      <w:suppressAutoHyphens/>
    </w:pPr>
    <w:rPr>
      <w:rFonts w:ascii="Arial" w:eastAsia="Calibri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EF0"/>
    <w:pPr>
      <w:widowControl w:val="0"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A8"/>
    <w:pPr>
      <w:suppressAutoHyphens/>
    </w:pPr>
    <w:rPr>
      <w:rFonts w:ascii="Arial" w:eastAsia="Calibri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EF0"/>
    <w:pPr>
      <w:widowControl w:val="0"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499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7</cp:revision>
  <cp:lastPrinted>2025-10-16T12:23:00Z</cp:lastPrinted>
  <dcterms:created xsi:type="dcterms:W3CDTF">2025-09-23T08:10:00Z</dcterms:created>
  <dcterms:modified xsi:type="dcterms:W3CDTF">2025-10-16T12:23:00Z</dcterms:modified>
</cp:coreProperties>
</file>